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B" w:rsidRPr="00D032CB" w:rsidRDefault="00D032CB">
      <w:pPr>
        <w:rPr>
          <w:b/>
          <w:lang w:val="nl-NL"/>
        </w:rPr>
      </w:pPr>
      <w:r>
        <w:rPr>
          <w:b/>
          <w:lang w:val="nl-NL"/>
        </w:rPr>
        <w:t>Voorbeeld-p</w:t>
      </w:r>
      <w:r w:rsidRPr="00D032CB">
        <w:rPr>
          <w:b/>
          <w:lang w:val="nl-NL"/>
        </w:rPr>
        <w:t xml:space="preserve">rogramma </w:t>
      </w:r>
      <w:r w:rsidR="009E63DA">
        <w:rPr>
          <w:b/>
          <w:lang w:val="nl-NL"/>
        </w:rPr>
        <w:t>Leermodule 1: Luchtwegallergie &amp; Behandeling</w:t>
      </w:r>
      <w:bookmarkStart w:id="0" w:name="_GoBack"/>
      <w:bookmarkEnd w:id="0"/>
      <w:r>
        <w:rPr>
          <w:b/>
          <w:lang w:val="nl-NL"/>
        </w:rPr>
        <w:t xml:space="preserve"> (ca. </w:t>
      </w:r>
      <w:r w:rsidR="009E63DA">
        <w:rPr>
          <w:b/>
          <w:lang w:val="nl-NL"/>
        </w:rPr>
        <w:t xml:space="preserve">1,5 </w:t>
      </w:r>
      <w:r>
        <w:rPr>
          <w:b/>
          <w:lang w:val="nl-NL"/>
        </w:rPr>
        <w:t>uur)</w:t>
      </w:r>
    </w:p>
    <w:p w:rsidR="00A602FE" w:rsidRPr="00D032CB" w:rsidRDefault="00D032CB">
      <w:pPr>
        <w:rPr>
          <w:lang w:val="nl-NL"/>
        </w:rPr>
      </w:pPr>
      <w:r w:rsidRPr="00D032CB">
        <w:rPr>
          <w:lang w:val="nl-NL"/>
        </w:rPr>
        <w:br/>
        <w:t>08.45 uur</w:t>
      </w:r>
      <w:r w:rsidRPr="00D032CB">
        <w:rPr>
          <w:lang w:val="nl-NL"/>
        </w:rPr>
        <w:tab/>
        <w:t>Ontvangst</w:t>
      </w:r>
    </w:p>
    <w:p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09.00 uur</w:t>
      </w:r>
      <w:r w:rsidRPr="00D032CB">
        <w:rPr>
          <w:lang w:val="nl-NL"/>
        </w:rPr>
        <w:tab/>
        <w:t>Pre-toets</w:t>
      </w:r>
    </w:p>
    <w:p w:rsidR="00D032CB" w:rsidRPr="00D032CB" w:rsidRDefault="009E63DA">
      <w:pPr>
        <w:rPr>
          <w:lang w:val="nl-NL"/>
        </w:rPr>
      </w:pPr>
      <w:r>
        <w:rPr>
          <w:lang w:val="nl-NL"/>
        </w:rPr>
        <w:t>09.10 uur</w:t>
      </w:r>
      <w:r>
        <w:rPr>
          <w:lang w:val="nl-NL"/>
        </w:rPr>
        <w:tab/>
        <w:t>Presentatie: Leermodule 1 luchtwegallergie &amp; Behandeling</w:t>
      </w:r>
    </w:p>
    <w:p w:rsidR="00D032CB" w:rsidRDefault="00D032CB">
      <w:pPr>
        <w:rPr>
          <w:lang w:val="nl-NL"/>
        </w:rPr>
      </w:pPr>
      <w:r>
        <w:rPr>
          <w:lang w:val="nl-NL"/>
        </w:rPr>
        <w:t>10.4</w:t>
      </w:r>
      <w:r w:rsidR="009E63DA">
        <w:rPr>
          <w:lang w:val="nl-NL"/>
        </w:rPr>
        <w:t>0</w:t>
      </w:r>
      <w:r>
        <w:rPr>
          <w:lang w:val="nl-NL"/>
        </w:rPr>
        <w:t xml:space="preserve"> uur</w:t>
      </w:r>
      <w:r>
        <w:rPr>
          <w:lang w:val="nl-NL"/>
        </w:rPr>
        <w:tab/>
        <w:t xml:space="preserve">Post-toets en </w:t>
      </w:r>
      <w:r w:rsidR="009E63DA">
        <w:rPr>
          <w:lang w:val="nl-NL"/>
        </w:rPr>
        <w:t>afsluiting</w:t>
      </w:r>
    </w:p>
    <w:sectPr w:rsidR="00D032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B"/>
    <w:rsid w:val="009E63DA"/>
    <w:rsid w:val="00A602FE"/>
    <w:rsid w:val="00D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Edith Huitinga (EHUNL)</cp:lastModifiedBy>
  <cp:revision>2</cp:revision>
  <dcterms:created xsi:type="dcterms:W3CDTF">2019-04-24T13:14:00Z</dcterms:created>
  <dcterms:modified xsi:type="dcterms:W3CDTF">2019-04-24T13:14:00Z</dcterms:modified>
</cp:coreProperties>
</file>